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51692750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1B3A1F">
        <w:rPr>
          <w:color w:val="000000"/>
          <w:lang w:eastAsia="ar-SA"/>
        </w:rPr>
        <w:t>5</w:t>
      </w:r>
      <w:r w:rsidR="00960B36">
        <w:rPr>
          <w:color w:val="000000"/>
          <w:lang w:eastAsia="ar-SA"/>
        </w:rPr>
        <w:t>70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1B3A1F">
        <w:rPr>
          <w:color w:val="000000"/>
          <w:lang w:eastAsia="ar-SA"/>
        </w:rPr>
        <w:t>03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195CCD22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47DE6">
        <w:rPr>
          <w:color w:val="000000"/>
          <w:lang w:eastAsia="ar-SA"/>
        </w:rPr>
        <w:t>86MS00</w:t>
      </w:r>
      <w:r w:rsidR="001B3A1F">
        <w:rPr>
          <w:color w:val="000000"/>
          <w:lang w:eastAsia="ar-SA"/>
        </w:rPr>
        <w:t>43</w:t>
      </w:r>
      <w:r w:rsidRPr="00447DE6">
        <w:rPr>
          <w:color w:val="000000"/>
          <w:lang w:eastAsia="ar-SA"/>
        </w:rPr>
        <w:t>-01-2025-00</w:t>
      </w:r>
      <w:r w:rsidR="00960B36">
        <w:rPr>
          <w:color w:val="000000"/>
          <w:lang w:eastAsia="ar-SA"/>
        </w:rPr>
        <w:t>4078-47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2B395B" w14:paraId="75C30FA6" w14:textId="5631626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924C16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8F3D2E" w:rsidRPr="00417D99" w:rsidP="002B395B" w14:paraId="573C5B86" w14:textId="0E921678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47DE6">
        <w:t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</w:t>
      </w:r>
      <w:r w:rsidR="001B3A1F">
        <w:t xml:space="preserve"> исполняющий обязанности мирового судьи судебного участка № 3 того же судебного района, </w:t>
      </w:r>
      <w:r w:rsidRPr="00447DE6">
        <w:t xml:space="preserve"> рассмотрев материал об административном правонарушении в отношении</w:t>
      </w:r>
      <w:r w:rsidRPr="00417D99">
        <w:rPr>
          <w:color w:val="000000"/>
          <w:lang w:eastAsia="ar-SA"/>
        </w:rPr>
        <w:t>:</w:t>
      </w:r>
    </w:p>
    <w:p w:rsidR="002B395B" w:rsidP="002B395B" w14:paraId="2BA29CCD" w14:textId="27E2D647">
      <w:pPr>
        <w:pStyle w:val="10"/>
        <w:shd w:val="clear" w:color="auto" w:fill="auto"/>
        <w:spacing w:after="283" w:line="283" w:lineRule="exact"/>
        <w:ind w:left="-426" w:right="-427" w:firstLine="460"/>
        <w:jc w:val="both"/>
      </w:pPr>
      <w:r>
        <w:t xml:space="preserve">Директора ООО </w:t>
      </w:r>
      <w:r w:rsidR="00960B36">
        <w:t>Компания «Митек» Черноус Михаила Владимировича</w:t>
      </w:r>
      <w:r>
        <w:t>,</w:t>
      </w:r>
      <w:r w:rsidR="00960B36">
        <w:t xml:space="preserve"> </w:t>
      </w:r>
      <w:r>
        <w:t>***</w:t>
      </w:r>
      <w:r>
        <w:t xml:space="preserve"> года рождения в </w:t>
      </w:r>
      <w:r>
        <w:t>***</w:t>
      </w:r>
      <w:r>
        <w:t>,</w:t>
      </w:r>
      <w:r>
        <w:t xml:space="preserve"> проживает по адресу: </w:t>
      </w:r>
      <w:r>
        <w:t>***</w:t>
      </w:r>
      <w:r>
        <w:t xml:space="preserve">, </w:t>
      </w:r>
      <w:r>
        <w:t xml:space="preserve">паспорт </w:t>
      </w:r>
      <w:r w:rsidR="001B3A1F">
        <w:t xml:space="preserve"> </w:t>
      </w:r>
      <w:r>
        <w:t>*</w:t>
      </w:r>
      <w:r>
        <w:t>**</w:t>
      </w:r>
      <w:r>
        <w:t>,</w:t>
      </w:r>
    </w:p>
    <w:p w:rsidR="00924C16" w:rsidP="002B395B" w14:paraId="6528D6E5" w14:textId="24BC3CE2">
      <w:pPr>
        <w:ind w:left="-426" w:right="-427" w:firstLine="540"/>
        <w:jc w:val="both"/>
      </w:pP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2B395B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107F2BD1">
      <w:pPr>
        <w:ind w:left="-426" w:right="-427" w:firstLine="540"/>
        <w:jc w:val="both"/>
      </w:pPr>
      <w:r>
        <w:t>2</w:t>
      </w:r>
      <w:r w:rsidR="00447DE6">
        <w:t>8</w:t>
      </w:r>
      <w:r>
        <w:t>.</w:t>
      </w:r>
      <w:r w:rsidR="00924C16">
        <w:t>0</w:t>
      </w:r>
      <w:r w:rsidR="00447DE6">
        <w:t>1</w:t>
      </w:r>
      <w:r>
        <w:t>.202</w:t>
      </w:r>
      <w:r w:rsidR="00447DE6">
        <w:t>5</w:t>
      </w:r>
      <w:r>
        <w:t xml:space="preserve"> </w:t>
      </w:r>
      <w:r w:rsidRPr="00417D99" w:rsidR="00897772">
        <w:t>года в 00 час 01 мин</w:t>
      </w:r>
      <w:r>
        <w:t xml:space="preserve"> </w:t>
      </w:r>
      <w:r w:rsidR="00960B36">
        <w:t>Черноус М.В</w:t>
      </w:r>
      <w:r w:rsidR="00EC3390">
        <w:t>.</w:t>
      </w:r>
      <w:r w:rsidR="00447DE6">
        <w:t>,</w:t>
      </w:r>
      <w:r w:rsidRPr="00417D99" w:rsidR="009E2D7C">
        <w:t xml:space="preserve"> являясь должностным лицом </w:t>
      </w:r>
      <w:r w:rsidR="001A0572">
        <w:t>–</w:t>
      </w:r>
      <w:r w:rsidR="00447DE6">
        <w:rPr>
          <w:bCs/>
        </w:rPr>
        <w:t xml:space="preserve">директором ООО </w:t>
      </w:r>
      <w:r w:rsidR="00960B36">
        <w:rPr>
          <w:bCs/>
        </w:rPr>
        <w:t>Компания «Митек»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B395B">
        <w:t xml:space="preserve"> </w:t>
      </w:r>
      <w:r w:rsidR="00960B36">
        <w:t>Индустриальная д. 95 стр. 1 панель № 3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447DE6">
        <w:t>4</w:t>
      </w:r>
      <w:r w:rsidRPr="00417D99">
        <w:t xml:space="preserve"> кварт</w:t>
      </w:r>
      <w:r w:rsidRPr="00417D99">
        <w:t>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</w:t>
      </w:r>
      <w:r w:rsidR="00447DE6">
        <w:t>5</w:t>
      </w:r>
      <w:r w:rsidR="004B521C">
        <w:t>.</w:t>
      </w:r>
      <w:r w:rsidR="00924C16">
        <w:t>0</w:t>
      </w:r>
      <w:r w:rsidR="00447DE6">
        <w:t>1</w:t>
      </w:r>
      <w:r w:rsidR="00B10489">
        <w:t>.202</w:t>
      </w:r>
      <w:r w:rsidR="00447DE6">
        <w:t>5</w:t>
      </w:r>
      <w:r w:rsidR="00B10489">
        <w:t xml:space="preserve"> года</w:t>
      </w:r>
      <w:r w:rsidR="00447DE6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960B36">
        <w:t>02</w:t>
      </w:r>
      <w:r w:rsidR="002B395B">
        <w:t>.03.2025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1586A70D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960B36">
        <w:t>Черноус М.В</w:t>
      </w:r>
      <w:r w:rsidR="00924C16">
        <w:t>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администрат</w:t>
      </w:r>
      <w:r w:rsidRPr="00417D99">
        <w:t xml:space="preserve">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3BF72A65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960B36">
        <w:t>691976</w:t>
      </w:r>
      <w:r w:rsidR="002B395B">
        <w:t xml:space="preserve"> </w:t>
      </w:r>
      <w:r w:rsidR="008678D7">
        <w:t xml:space="preserve">от </w:t>
      </w:r>
      <w:r w:rsidR="00AC4404">
        <w:t>20</w:t>
      </w:r>
      <w:r w:rsidR="002B395B">
        <w:t>.05</w:t>
      </w:r>
      <w:r w:rsidR="00924C16">
        <w:t>.2025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1B3A1F">
        <w:t>0</w:t>
      </w:r>
      <w:r w:rsidR="00AC4404">
        <w:t>2</w:t>
      </w:r>
      <w:r w:rsidR="002B395B">
        <w:t>.03</w:t>
      </w:r>
      <w:r w:rsidR="00924C16">
        <w:t>.2025</w:t>
      </w:r>
      <w:r w:rsidR="001A0572">
        <w:t xml:space="preserve">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обязательном социальном страховании от несчастных случаев на </w:t>
      </w:r>
      <w:r w:rsidRPr="00417D99">
        <w:t xml:space="preserve"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</w:t>
      </w:r>
      <w:r w:rsidRPr="00417D99">
        <w:t>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</w:t>
      </w:r>
      <w:r w:rsidRPr="00417D99">
        <w:t xml:space="preserve">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</w:t>
      </w:r>
      <w:r w:rsidRPr="00417D99">
        <w:t xml:space="preserve">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>в форме электро</w:t>
      </w:r>
      <w:r w:rsidRPr="00417D99">
        <w:rPr>
          <w:color w:val="000000"/>
        </w:rPr>
        <w:t xml:space="preserve">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5F9CEE7D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47DE6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="00EC3390">
        <w:t xml:space="preserve"> </w:t>
      </w:r>
      <w:r w:rsidR="00AC4404">
        <w:t>Черноус М.В</w:t>
      </w:r>
      <w:r w:rsidR="00EC3390">
        <w:t>.</w:t>
      </w:r>
      <w:r w:rsidR="00924C16">
        <w:t xml:space="preserve"> </w:t>
      </w:r>
      <w:r w:rsidR="001B3A1F">
        <w:t>0</w:t>
      </w:r>
      <w:r w:rsidR="00AC4404">
        <w:t>2</w:t>
      </w:r>
      <w:r w:rsidR="002B395B">
        <w:t>.03</w:t>
      </w:r>
      <w:r w:rsidR="00924C16">
        <w:t>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710C5367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AC4404">
        <w:rPr>
          <w:bCs/>
        </w:rPr>
        <w:t>Черноус М.В</w:t>
      </w:r>
      <w:r w:rsidR="001B3A1F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</w:t>
      </w:r>
      <w:r w:rsidRPr="00417D99">
        <w:rPr>
          <w:bCs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41AD6B14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</w:t>
      </w:r>
      <w:r w:rsidR="00924C16">
        <w:t xml:space="preserve"> наказание </w:t>
      </w:r>
      <w:r w:rsidRPr="00417D99">
        <w:t>и</w:t>
      </w:r>
      <w:r w:rsidR="00924C16">
        <w:t xml:space="preserve"> </w:t>
      </w:r>
      <w:r w:rsidRPr="00417D99">
        <w:t>отягчающих административную ответственность, предусмотренных статьями 4.2. и 4.3 Кодекса РФ об административных правон</w:t>
      </w:r>
      <w:r w:rsidRPr="00417D99">
        <w:t xml:space="preserve">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7CA0E422">
      <w:pPr>
        <w:ind w:left="-426" w:right="-427" w:firstLine="540"/>
        <w:jc w:val="both"/>
      </w:pPr>
      <w:r>
        <w:t>Директора ООО Компания «Митек» Черноус Михаила Владимиров</w:t>
      </w:r>
      <w:r>
        <w:t>ича</w:t>
      </w:r>
      <w:r w:rsidRPr="00417D99">
        <w:t xml:space="preserve"> 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>
        <w:t>3</w:t>
      </w:r>
      <w:r w:rsidRPr="00417D99" w:rsidR="00417D99">
        <w:t>00 (</w:t>
      </w:r>
      <w:r>
        <w:t>триста</w:t>
      </w:r>
      <w:r w:rsidRPr="00417D99">
        <w:t xml:space="preserve">) рублей. </w:t>
      </w:r>
    </w:p>
    <w:p w:rsidR="004F7E4F" w:rsidRPr="00417D99" w:rsidP="00B10489" w14:paraId="6E4723AB" w14:textId="5C149620">
      <w:pPr>
        <w:ind w:left="-426" w:right="-427" w:firstLine="540"/>
        <w:jc w:val="both"/>
      </w:pPr>
      <w:r w:rsidRPr="00417D99">
        <w:t>Штраф подлежит уплате</w:t>
      </w:r>
      <w:r w:rsidRPr="00417D99">
        <w:t xml:space="preserve">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</w:t>
      </w:r>
      <w:r w:rsidRPr="00417D99">
        <w:t xml:space="preserve">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</w:t>
      </w:r>
      <w:r w:rsidR="00110DC6">
        <w:t>7978601</w:t>
      </w:r>
      <w:r w:rsidR="00AC4404">
        <w:t>2005250078167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</w:t>
      </w:r>
      <w:r w:rsidRPr="00417D99"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</w:t>
      </w:r>
      <w:r w:rsidRPr="00417D99">
        <w:rPr>
          <w:color w:val="000000"/>
          <w:spacing w:val="2"/>
        </w:rPr>
        <w:t xml:space="preserve">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17D99">
        <w:rPr>
          <w:color w:val="000000"/>
          <w:spacing w:val="2"/>
        </w:rPr>
        <w:t>работы на срок до пятидесяти часов.</w:t>
      </w:r>
    </w:p>
    <w:p w:rsidR="0077638C" w:rsidRPr="00417D99" w:rsidP="00B10489" w14:paraId="67668414" w14:textId="0E47A468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1B3A1F">
        <w:rPr>
          <w:color w:val="000000"/>
          <w:spacing w:val="-4"/>
        </w:rPr>
        <w:t>3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2A2DF0FE">
      <w:pPr>
        <w:ind w:left="-426" w:right="-427" w:firstLine="540"/>
        <w:jc w:val="both"/>
        <w:rPr>
          <w:rStyle w:val="Emphasis"/>
          <w:i w:val="0"/>
        </w:rPr>
      </w:pPr>
      <w:r>
        <w:rPr>
          <w:sz w:val="23"/>
          <w:szCs w:val="23"/>
        </w:rPr>
        <w:t>***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F549E8" w:rsidRPr="00417D99" w:rsidP="00B10489" w14:paraId="2D20CF7C" w14:textId="78C751C4">
      <w:pPr>
        <w:ind w:left="-426" w:right="-427" w:firstLine="540"/>
      </w:pPr>
      <w:r>
        <w:rPr>
          <w:sz w:val="23"/>
          <w:szCs w:val="23"/>
        </w:rPr>
        <w:t>***</w:t>
      </w: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10DC6"/>
    <w:rsid w:val="0012239D"/>
    <w:rsid w:val="001610D7"/>
    <w:rsid w:val="001672C6"/>
    <w:rsid w:val="00180171"/>
    <w:rsid w:val="001A0572"/>
    <w:rsid w:val="001B3A1F"/>
    <w:rsid w:val="001F0747"/>
    <w:rsid w:val="00202350"/>
    <w:rsid w:val="00215972"/>
    <w:rsid w:val="0021673D"/>
    <w:rsid w:val="00266117"/>
    <w:rsid w:val="00287FE0"/>
    <w:rsid w:val="0029506C"/>
    <w:rsid w:val="002B2DA2"/>
    <w:rsid w:val="002B395B"/>
    <w:rsid w:val="002E54FB"/>
    <w:rsid w:val="00387985"/>
    <w:rsid w:val="00394515"/>
    <w:rsid w:val="003A52C3"/>
    <w:rsid w:val="003B13EF"/>
    <w:rsid w:val="003F6AAA"/>
    <w:rsid w:val="00417D99"/>
    <w:rsid w:val="00442EB3"/>
    <w:rsid w:val="00447DE6"/>
    <w:rsid w:val="0045025C"/>
    <w:rsid w:val="00476EE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28EB"/>
    <w:rsid w:val="0075305B"/>
    <w:rsid w:val="0077638C"/>
    <w:rsid w:val="00785FD3"/>
    <w:rsid w:val="007B6D2F"/>
    <w:rsid w:val="007B772A"/>
    <w:rsid w:val="007C5EAF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0532D"/>
    <w:rsid w:val="0091139E"/>
    <w:rsid w:val="00924C16"/>
    <w:rsid w:val="00935337"/>
    <w:rsid w:val="00960B36"/>
    <w:rsid w:val="00977657"/>
    <w:rsid w:val="00995832"/>
    <w:rsid w:val="009C0F6C"/>
    <w:rsid w:val="009D2A38"/>
    <w:rsid w:val="009D3826"/>
    <w:rsid w:val="009E2D7C"/>
    <w:rsid w:val="009F21F9"/>
    <w:rsid w:val="00A113E3"/>
    <w:rsid w:val="00A21A88"/>
    <w:rsid w:val="00A30C59"/>
    <w:rsid w:val="00A71702"/>
    <w:rsid w:val="00A828E1"/>
    <w:rsid w:val="00A841C6"/>
    <w:rsid w:val="00A9313F"/>
    <w:rsid w:val="00AA20A2"/>
    <w:rsid w:val="00AC4404"/>
    <w:rsid w:val="00B10489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EC3390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EC3390"/>
    <w:rPr>
      <w:sz w:val="28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C33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2B3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B395B"/>
    <w:pPr>
      <w:shd w:val="clear" w:color="auto" w:fill="FFFFFF"/>
      <w:spacing w:line="278" w:lineRule="exact"/>
      <w:ind w:hanging="260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6071-0084-4B7D-B317-19454350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